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085E" w:rsidRPr="00A97534" w:rsidRDefault="005C085E" w:rsidP="005C085E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</w:pPr>
      <w:r w:rsidRPr="00A97534">
        <w:rPr>
          <w:rFonts w:ascii="Times New Roman" w:eastAsia="Times New Roman" w:hAnsi="Times New Roman" w:cs="Times New Roman"/>
          <w:b/>
          <w:bCs/>
          <w:sz w:val="27"/>
          <w:szCs w:val="27"/>
          <w:lang w:eastAsia="cs-CZ"/>
        </w:rPr>
        <w:t>Mostní svodidla se svodnicí NH4 (4 mm)</w:t>
      </w:r>
    </w:p>
    <w:p w:rsidR="005C085E" w:rsidRDefault="005C085E" w:rsidP="005C0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3DC5C7DC" wp14:editId="679117AA">
            <wp:extent cx="2606040" cy="3127248"/>
            <wp:effectExtent l="0" t="0" r="3810" b="0"/>
            <wp:docPr id="12" name="Obrázek 12" descr="http://www.svodidla-kaska.cz/wp-content/uploads/new-zsnh4-h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svodidla-kaska.cz/wp-content/uploads/new-zsnh4-h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1932" cy="3134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9753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4445BF4E" wp14:editId="42C8F86A">
            <wp:extent cx="4572000" cy="1281953"/>
            <wp:effectExtent l="0" t="0" r="0" b="0"/>
            <wp:docPr id="11" name="Obrázek 11" descr="http://www.svodidla-kaska.cz/wp-content/uploads/new-zsnh4-h2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www.svodidla-kaska.cz/wp-content/uploads/new-zsnh4-h2-2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789" cy="12891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85E" w:rsidRPr="00A97534" w:rsidRDefault="005C085E" w:rsidP="005C0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NH4 </w:t>
      </w:r>
      <w:r>
        <w:rPr>
          <w:rFonts w:ascii="Times New Roman" w:eastAsia="Times New Roman" w:hAnsi="Times New Roman" w:cs="Times New Roman"/>
          <w:sz w:val="24"/>
          <w:szCs w:val="24"/>
          <w:lang w:eastAsia="cs-CZ"/>
        </w:rPr>
        <w:t xml:space="preserve">– </w:t>
      </w:r>
      <w:r w:rsidRPr="00A97534">
        <w:rPr>
          <w:rFonts w:ascii="Times New Roman" w:eastAsia="Times New Roman" w:hAnsi="Times New Roman" w:cs="Times New Roman"/>
          <w:sz w:val="24"/>
          <w:szCs w:val="24"/>
          <w:lang w:eastAsia="cs-CZ"/>
        </w:rPr>
        <w:t>Výškový náběh dlouhý (8 m)</w:t>
      </w:r>
    </w:p>
    <w:p w:rsidR="005C085E" w:rsidRPr="00A97534" w:rsidRDefault="005C085E" w:rsidP="005C0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26274394" wp14:editId="4B585AC8">
            <wp:extent cx="4732020" cy="1760033"/>
            <wp:effectExtent l="0" t="0" r="0" b="0"/>
            <wp:docPr id="22" name="Obrázek 22" descr="svodidla - náběh dlouh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svodidla - náběh dlouhý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2881" cy="178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085E" w:rsidRPr="00A97534" w:rsidRDefault="005C085E" w:rsidP="005C08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sz w:val="24"/>
          <w:szCs w:val="24"/>
          <w:lang w:eastAsia="cs-CZ"/>
        </w:rPr>
        <w:t>NH4 – Výškový náběh krátký (4 m)</w:t>
      </w:r>
    </w:p>
    <w:p w:rsidR="00F143AF" w:rsidRPr="00953420" w:rsidRDefault="005C085E" w:rsidP="0095342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A97534">
        <w:rPr>
          <w:rFonts w:ascii="Times New Roman" w:eastAsia="Times New Roman" w:hAnsi="Times New Roman" w:cs="Times New Roman"/>
          <w:noProof/>
          <w:sz w:val="24"/>
          <w:szCs w:val="24"/>
          <w:lang w:eastAsia="cs-CZ"/>
        </w:rPr>
        <w:drawing>
          <wp:inline distT="0" distB="0" distL="0" distR="0" wp14:anchorId="179F9894" wp14:editId="60AD2B26">
            <wp:extent cx="3307080" cy="2135065"/>
            <wp:effectExtent l="0" t="0" r="7620" b="0"/>
            <wp:docPr id="21" name="Obrázek 21" descr="svodidla - náběh krátk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vodidla - náběh krátký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0682" cy="213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143AF" w:rsidRPr="00953420" w:rsidSect="005C085E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85E"/>
    <w:rsid w:val="005C085E"/>
    <w:rsid w:val="00953420"/>
    <w:rsid w:val="00F14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DE9950"/>
  <w15:chartTrackingRefBased/>
  <w15:docId w15:val="{36DD6518-074B-487B-AD99-05954D893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C085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Vávra Michal</dc:creator>
  <cp:keywords/>
  <dc:description/>
  <cp:lastModifiedBy>Borolič Tomáš</cp:lastModifiedBy>
  <cp:revision>2</cp:revision>
  <dcterms:created xsi:type="dcterms:W3CDTF">2020-03-10T05:38:00Z</dcterms:created>
  <dcterms:modified xsi:type="dcterms:W3CDTF">2020-03-17T09:28:00Z</dcterms:modified>
</cp:coreProperties>
</file>